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84" w:rsidRPr="00DD2A84" w:rsidRDefault="00DD2A84" w:rsidP="00DD2A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14"/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>Mẫu số 14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DD2A84" w:rsidRPr="00DD2A84" w:rsidTr="00DD2A84">
        <w:trPr>
          <w:tblCellSpacing w:w="0" w:type="dxa"/>
        </w:trPr>
        <w:tc>
          <w:tcPr>
            <w:tcW w:w="3345" w:type="dxa"/>
            <w:hideMark/>
          </w:tcPr>
          <w:p w:rsidR="00DD2A84" w:rsidRPr="00DD2A84" w:rsidRDefault="00DD2A84" w:rsidP="00DD2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(Tên tổ chức):......……</w:t>
            </w:r>
            <w:r w:rsidRPr="00DD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2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5505" w:type="dxa"/>
            <w:hideMark/>
          </w:tcPr>
          <w:p w:rsidR="00DD2A84" w:rsidRPr="00DD2A84" w:rsidRDefault="00DD2A84" w:rsidP="00DD2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DD2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DD2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DD2A84" w:rsidRPr="00DD2A84" w:rsidTr="00DD2A84">
        <w:trPr>
          <w:tblCellSpacing w:w="0" w:type="dxa"/>
        </w:trPr>
        <w:tc>
          <w:tcPr>
            <w:tcW w:w="3345" w:type="dxa"/>
            <w:hideMark/>
          </w:tcPr>
          <w:p w:rsidR="00DD2A84" w:rsidRPr="00DD2A84" w:rsidRDefault="00DD2A84" w:rsidP="00DD2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………..</w:t>
            </w:r>
          </w:p>
        </w:tc>
        <w:tc>
          <w:tcPr>
            <w:tcW w:w="5505" w:type="dxa"/>
            <w:hideMark/>
          </w:tcPr>
          <w:p w:rsidR="00DD2A84" w:rsidRPr="00DD2A84" w:rsidRDefault="00DD2A84" w:rsidP="00DD2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……….., ngày …… tháng …… năm 20……..</w:t>
            </w:r>
          </w:p>
        </w:tc>
      </w:tr>
    </w:tbl>
    <w:p w:rsidR="00DD2A84" w:rsidRPr="00DD2A84" w:rsidRDefault="00DD2A84" w:rsidP="00DD2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D2A84" w:rsidRPr="00DD2A84" w:rsidRDefault="00DD2A84" w:rsidP="00DD2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14_name"/>
      <w:r w:rsidRPr="00DD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ĐƠN ĐĂNG KÝ HOẠT ĐỘNG KIỂM TRA, XÁC NHẬN CHẤT LƯỢNG </w:t>
      </w:r>
      <w:bookmarkEnd w:id="1"/>
    </w:p>
    <w:p w:rsidR="00DD2A84" w:rsidRPr="00DD2A84" w:rsidRDefault="00DD2A84" w:rsidP="00DD2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huluc_14_name_name"/>
      <w:r w:rsidRPr="00DD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THỨC ĂN CHĂN NUÔI, THỦY SẢN XUẤT KHẨU, NHẬP KHẨU</w:t>
      </w:r>
      <w:bookmarkEnd w:id="2"/>
    </w:p>
    <w:p w:rsidR="00DD2A84" w:rsidRPr="00DD2A84" w:rsidRDefault="00DD2A84" w:rsidP="00DD2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………………………………………(1)</w:t>
      </w:r>
    </w:p>
    <w:p w:rsidR="00DD2A84" w:rsidRPr="00DD2A84" w:rsidRDefault="00DD2A84" w:rsidP="00DD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>1. Tên tổ chức: ……………………………………………………………………………………</w:t>
      </w:r>
    </w:p>
    <w:p w:rsidR="00DD2A84" w:rsidRPr="00DD2A84" w:rsidRDefault="00DD2A84" w:rsidP="00DD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>2. Địa chỉ liên lạc: …………………………………………………………………………………</w:t>
      </w:r>
    </w:p>
    <w:p w:rsidR="00DD2A84" w:rsidRPr="00DD2A84" w:rsidRDefault="00DD2A84" w:rsidP="00DD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 ……………………………; Fax: ……………………………; E-mail: ……………</w:t>
      </w:r>
    </w:p>
    <w:p w:rsidR="00DD2A84" w:rsidRPr="00DD2A84" w:rsidRDefault="00DD2A84" w:rsidP="00DD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>3. Quyết định chỉ định là tổ chức chứng nhận hợp quy lĩnh vực thức ăn chăn nuôi, thủy sản số …………… ngày … tháng … năm ……….do ………………… (tên cơ quan có thẩm quyền) cấp.</w:t>
      </w:r>
    </w:p>
    <w:p w:rsidR="00DD2A84" w:rsidRPr="00DD2A84" w:rsidRDefault="00DD2A84" w:rsidP="00DD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>4. Hình thức đề nghị chỉ định:</w:t>
      </w:r>
    </w:p>
    <w:p w:rsidR="00DD2A84" w:rsidRPr="00DD2A84" w:rsidRDefault="00DD2A84" w:rsidP="00DD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>Chỉ định lần đầu □                                Chỉ định lại □</w:t>
      </w:r>
    </w:p>
    <w:p w:rsidR="00DD2A84" w:rsidRPr="00DD2A84" w:rsidRDefault="00DD2A84" w:rsidP="00DD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>5. Hồ sơ kèm theo gồm:</w:t>
      </w:r>
    </w:p>
    <w:p w:rsidR="00DD2A84" w:rsidRPr="00DD2A84" w:rsidRDefault="00DD2A84" w:rsidP="00DD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……………………………………………………………………………………………………</w:t>
      </w:r>
    </w:p>
    <w:p w:rsidR="00DD2A84" w:rsidRPr="00DD2A84" w:rsidRDefault="00DD2A84" w:rsidP="00DD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……………………………………………………………………………………………………</w:t>
      </w:r>
    </w:p>
    <w:p w:rsidR="00DD2A84" w:rsidRPr="00DD2A84" w:rsidRDefault="00DD2A84" w:rsidP="00DD2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Sau khi nghiên cứu các quy </w:t>
      </w:r>
      <w:bookmarkStart w:id="3" w:name="_GoBack"/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>định tại Nghị định số ……./2017/NĐ-CP ngày … tháng … năm 2017 của Chính phủ về quản lý thức ăn chăn nuôi, thủy sản.</w:t>
      </w:r>
    </w:p>
    <w:p w:rsidR="00DD2A84" w:rsidRPr="00DD2A84" w:rsidRDefault="00DD2A84" w:rsidP="00DD2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Đề nghị Tổng cục Thủy sản/Cục Chăn nuôi xem xét để chỉ định </w:t>
      </w:r>
      <w:r w:rsidRPr="00DD2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(tên tổ chức)</w:t>
      </w:r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được tham gia hoạt động kiểm tra, xác nhận chất lượng </w:t>
      </w:r>
      <w:bookmarkEnd w:id="3"/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>thức ăn chăn nuôi xuất khẩu, nhập khẩu.</w:t>
      </w:r>
    </w:p>
    <w:p w:rsidR="00DD2A84" w:rsidRPr="00DD2A84" w:rsidRDefault="00DD2A84" w:rsidP="00DD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xin cam kết thực hiện đúng các quy định của pháp luật./.</w:t>
      </w:r>
    </w:p>
    <w:p w:rsidR="00DD2A84" w:rsidRPr="00DD2A84" w:rsidRDefault="00DD2A84" w:rsidP="00DD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DD2A84" w:rsidRPr="00DD2A84" w:rsidTr="00DD2A84">
        <w:trPr>
          <w:tblCellSpacing w:w="0" w:type="dxa"/>
        </w:trPr>
        <w:tc>
          <w:tcPr>
            <w:tcW w:w="4425" w:type="dxa"/>
            <w:hideMark/>
          </w:tcPr>
          <w:p w:rsidR="00DD2A84" w:rsidRPr="00DD2A84" w:rsidRDefault="00DD2A84" w:rsidP="00DD2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hideMark/>
          </w:tcPr>
          <w:p w:rsidR="00DD2A84" w:rsidRPr="00DD2A84" w:rsidRDefault="00DD2A84" w:rsidP="00DD2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tổ chức</w:t>
            </w:r>
            <w:r w:rsidRPr="00DD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2A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</w:tr>
    </w:tbl>
    <w:p w:rsidR="00DD2A84" w:rsidRPr="00DD2A84" w:rsidRDefault="00DD2A84" w:rsidP="00DD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DD2A84" w:rsidRPr="00DD2A84" w:rsidRDefault="00DD2A84" w:rsidP="00DD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84">
        <w:rPr>
          <w:rFonts w:ascii="Times New Roman" w:eastAsia="Times New Roman" w:hAnsi="Times New Roman" w:cs="Times New Roman"/>
          <w:color w:val="000000"/>
          <w:sz w:val="24"/>
          <w:szCs w:val="24"/>
        </w:rPr>
        <w:t>(1) Tên cơ quan có thẩm quyền.</w:t>
      </w:r>
    </w:p>
    <w:p w:rsidR="00DD2A84" w:rsidRDefault="00DD2A84"/>
    <w:sectPr w:rsidR="00DD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84"/>
    <w:rsid w:val="00D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43C95-FA8F-4996-B0B7-FCF958D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D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2018-02-08T16:50:00Z</dcterms:created>
  <dcterms:modified xsi:type="dcterms:W3CDTF">2018-02-08T16:50:00Z</dcterms:modified>
</cp:coreProperties>
</file>